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AA4" w:rsidRDefault="00E86AA4" w:rsidP="00E86AA4">
      <w:pPr>
        <w:jc w:val="center"/>
        <w:rPr>
          <w:b/>
        </w:rPr>
      </w:pPr>
    </w:p>
    <w:p w:rsidR="00E86AA4" w:rsidRDefault="00E86AA4" w:rsidP="008574CF">
      <w:pPr>
        <w:jc w:val="center"/>
        <w:rPr>
          <w:b/>
          <w:lang w:val="en-US"/>
        </w:rPr>
      </w:pPr>
      <w:r>
        <w:rPr>
          <w:b/>
          <w:noProof/>
          <w:lang w:eastAsia="el-GR"/>
        </w:rPr>
        <w:drawing>
          <wp:inline distT="0" distB="0" distL="0" distR="0">
            <wp:extent cx="5274310" cy="1307006"/>
            <wp:effectExtent l="19050" t="0" r="2540" b="0"/>
            <wp:docPr id="2" name="Εικόνα 2" descr="C:\Users\Dimitra\Desktop\Screenshot 2024-12-12 101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mitra\Desktop\Screenshot 2024-12-12 10104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07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A8D" w:rsidRDefault="00013A8D" w:rsidP="008574CF">
      <w:pPr>
        <w:jc w:val="center"/>
        <w:rPr>
          <w:b/>
          <w:lang w:val="en-US"/>
        </w:rPr>
      </w:pPr>
      <w:r w:rsidRPr="00013A8D">
        <w:rPr>
          <w:b/>
          <w:lang w:val="en-US"/>
        </w:rPr>
        <w:drawing>
          <wp:inline distT="0" distB="0" distL="0" distR="0">
            <wp:extent cx="1746201" cy="921895"/>
            <wp:effectExtent l="19050" t="0" r="6399" b="0"/>
            <wp:docPr id="3" name="Εικόνα 1" descr="C:\Users\Dimitra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itra\Downloads\imag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306" cy="92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4CF" w:rsidRDefault="008574CF" w:rsidP="008574CF">
      <w:pPr>
        <w:jc w:val="center"/>
        <w:rPr>
          <w:b/>
        </w:rPr>
      </w:pPr>
      <w:r>
        <w:rPr>
          <w:b/>
        </w:rPr>
        <w:t>ΔΕΛΤΙΟ ΤΥΠΟΥ</w:t>
      </w:r>
    </w:p>
    <w:p w:rsidR="00CA5B7B" w:rsidRPr="00CA5B7B" w:rsidRDefault="00CA5B7B" w:rsidP="00CA5B7B">
      <w:pPr>
        <w:rPr>
          <w:b/>
        </w:rPr>
      </w:pPr>
      <w:r w:rsidRPr="00CA5B7B">
        <w:rPr>
          <w:b/>
        </w:rPr>
        <w:t xml:space="preserve">Ημερίδα της Περιφέρειας ΑΜΘ στο Διδυμότειχο στο πλαίσιο του έργου </w:t>
      </w:r>
      <w:proofErr w:type="spellStart"/>
      <w:r w:rsidRPr="00CA5B7B">
        <w:rPr>
          <w:b/>
        </w:rPr>
        <w:t>DigiAgriFood</w:t>
      </w:r>
      <w:proofErr w:type="spellEnd"/>
    </w:p>
    <w:p w:rsidR="00CA5B7B" w:rsidRPr="00CA5B7B" w:rsidRDefault="00CA5B7B" w:rsidP="00CA5B7B"/>
    <w:p w:rsidR="00CA5B7B" w:rsidRDefault="00CA5B7B" w:rsidP="00CA5B7B">
      <w:pPr>
        <w:spacing w:line="360" w:lineRule="auto"/>
        <w:jc w:val="both"/>
      </w:pPr>
      <w:r>
        <w:t xml:space="preserve">Η Περιφέρεια Ανατολικής Μακεδονίας και Θράκης σας προσκαλεί στην ημερίδα του </w:t>
      </w:r>
      <w:proofErr w:type="spellStart"/>
      <w:r>
        <w:t>DigiAgriFood</w:t>
      </w:r>
      <w:proofErr w:type="spellEnd"/>
      <w:r>
        <w:t xml:space="preserve"> με θέμα «Ευρωπαϊκοί Ψηφιακοί Κόμβοι </w:t>
      </w:r>
      <w:proofErr w:type="spellStart"/>
      <w:r>
        <w:t>Αγροτοδιατροφής</w:t>
      </w:r>
      <w:proofErr w:type="spellEnd"/>
      <w:r>
        <w:t xml:space="preserve">», την Δευτέρα 16 Δεκεμβρίου 2024 και ώρα 10:00 - 16:00, στο Διδυμότειχο Έβρου, ξενοδοχείο </w:t>
      </w:r>
      <w:proofErr w:type="spellStart"/>
      <w:r>
        <w:t>Πλωτίνη</w:t>
      </w:r>
      <w:proofErr w:type="spellEnd"/>
      <w:r w:rsidR="00BD24FA" w:rsidRPr="00BD24FA">
        <w:t xml:space="preserve"> (</w:t>
      </w:r>
      <w:r w:rsidR="00BD24FA">
        <w:t>Αγίας Παρασκευής 36)</w:t>
      </w:r>
      <w:r>
        <w:t>. Πρόκειται για μια ξεχωριστή ημερίδα, στο πλαίσιο του έργου</w:t>
      </w:r>
      <w:r w:rsidRPr="00CA5B7B">
        <w:t xml:space="preserve"> </w:t>
      </w:r>
      <w:proofErr w:type="spellStart"/>
      <w:r>
        <w:t>DigiAgriFoo</w:t>
      </w:r>
      <w:proofErr w:type="spellEnd"/>
      <w:r>
        <w:rPr>
          <w:lang w:val="en-US"/>
        </w:rPr>
        <w:t>d</w:t>
      </w:r>
      <w:r w:rsidRPr="00CA5B7B">
        <w:t>,</w:t>
      </w:r>
      <w:r>
        <w:t xml:space="preserve"> αφιερωμένη στον </w:t>
      </w:r>
      <w:proofErr w:type="spellStart"/>
      <w:r>
        <w:t>αγροδιατροφικό</w:t>
      </w:r>
      <w:proofErr w:type="spellEnd"/>
      <w:r>
        <w:t xml:space="preserve"> τομέα, με στόχο την προώθηση της καινοτομίας και της βιωσιμότητας μέσω ψηφιακών λύσεων.</w:t>
      </w:r>
    </w:p>
    <w:p w:rsidR="00CA5B7B" w:rsidRDefault="00CA5B7B" w:rsidP="00CA5B7B">
      <w:pPr>
        <w:spacing w:line="360" w:lineRule="auto"/>
        <w:jc w:val="both"/>
      </w:pPr>
      <w:r>
        <w:t xml:space="preserve">Στη διάρκεια της ημερίδας θα πραγματοποιηθεί παρουσίαση του έργου </w:t>
      </w:r>
      <w:proofErr w:type="spellStart"/>
      <w:r>
        <w:t>DigiAgriFood</w:t>
      </w:r>
      <w:proofErr w:type="spellEnd"/>
      <w:r>
        <w:t xml:space="preserve"> και των υπηρεσιών που προσφέρονται δωρεάν στους επαγγελματίες του </w:t>
      </w:r>
      <w:proofErr w:type="spellStart"/>
      <w:r>
        <w:t>αγροδιατροφικού</w:t>
      </w:r>
      <w:proofErr w:type="spellEnd"/>
      <w:r>
        <w:t xml:space="preserve"> κλάδου. Ανάλυση της στρατηγικής της Περιφέρειας στον </w:t>
      </w:r>
      <w:proofErr w:type="spellStart"/>
      <w:r>
        <w:t>αγροδιατροφικό</w:t>
      </w:r>
      <w:proofErr w:type="spellEnd"/>
      <w:r>
        <w:t xml:space="preserve"> τομέα. Ενημέρωση για τις δράσεις του Δημοκρίτειου Πανεπιστημίου Θράκης  στον </w:t>
      </w:r>
      <w:proofErr w:type="spellStart"/>
      <w:r>
        <w:t>αγροδιατροφικό</w:t>
      </w:r>
      <w:proofErr w:type="spellEnd"/>
      <w:r>
        <w:t xml:space="preserve"> τομέα. Συμμετοχή σε </w:t>
      </w:r>
      <w:proofErr w:type="spellStart"/>
      <w:r>
        <w:t>discussion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με θέματα: «Σύγχρονες </w:t>
      </w:r>
      <w:proofErr w:type="spellStart"/>
      <w:r>
        <w:t>Αγροδιατροφικές</w:t>
      </w:r>
      <w:proofErr w:type="spellEnd"/>
      <w:r>
        <w:t xml:space="preserve"> Τάσεις», «Ψηφιακός αναλφαβητισμός Πρωτογενούς Τομέα και διαθέσιμες Τεχνολογίες», «Ψηφιακή Γεωργία στην Πράξη». «Διασύνδεση των φορέων της 4πλής έλικας (ακαδημαϊκός τομέας, επιχειρήσεις, δημόσιος τομέας και κοινωνία)».</w:t>
      </w:r>
    </w:p>
    <w:p w:rsidR="00CA5B7B" w:rsidRPr="00BD24FA" w:rsidRDefault="00CA5B7B" w:rsidP="00CA5B7B">
      <w:pPr>
        <w:spacing w:line="360" w:lineRule="auto"/>
        <w:jc w:val="both"/>
        <w:rPr>
          <w:b/>
        </w:rPr>
      </w:pPr>
      <w:r w:rsidRPr="00BD24FA">
        <w:rPr>
          <w:b/>
        </w:rPr>
        <w:t>Πρόγραμμα</w:t>
      </w:r>
      <w:r w:rsidR="00BD24FA" w:rsidRPr="00BD24FA">
        <w:rPr>
          <w:b/>
          <w:lang w:val="en-US"/>
        </w:rPr>
        <w:t xml:space="preserve"> </w:t>
      </w:r>
      <w:r w:rsidR="00BD24FA" w:rsidRPr="00BD24FA">
        <w:rPr>
          <w:b/>
        </w:rPr>
        <w:t>ημερίδας</w:t>
      </w:r>
    </w:p>
    <w:p w:rsidR="00CA5B7B" w:rsidRDefault="00CA5B7B" w:rsidP="00CA5B7B">
      <w:pPr>
        <w:spacing w:line="360" w:lineRule="auto"/>
        <w:jc w:val="both"/>
      </w:pPr>
      <w:r>
        <w:t>10:00-10:30 Προσέλευση, εγγραφές</w:t>
      </w:r>
    </w:p>
    <w:p w:rsidR="00CA5B7B" w:rsidRPr="00E86AA4" w:rsidRDefault="00CA5B7B" w:rsidP="00CA5B7B">
      <w:pPr>
        <w:spacing w:line="360" w:lineRule="auto"/>
        <w:jc w:val="both"/>
      </w:pPr>
      <w:r>
        <w:t>10:30-10:45 Χαιρετι</w:t>
      </w:r>
      <w:r w:rsidR="00BD24FA">
        <w:t xml:space="preserve">σμοί: Αργύρης </w:t>
      </w:r>
      <w:proofErr w:type="spellStart"/>
      <w:r w:rsidR="00BD24FA">
        <w:t>Πατακάκης</w:t>
      </w:r>
      <w:proofErr w:type="spellEnd"/>
      <w:r w:rsidR="00BD24FA">
        <w:t xml:space="preserve"> θεματικό</w:t>
      </w:r>
      <w:r>
        <w:t xml:space="preserve">ς </w:t>
      </w:r>
      <w:proofErr w:type="spellStart"/>
      <w:r>
        <w:t>Αντιπεριφερειάρχης</w:t>
      </w:r>
      <w:proofErr w:type="spellEnd"/>
      <w:r>
        <w:t xml:space="preserve"> Αγροτικής Οικονομίας, Περιβάλλοντος και Ενέργειας, Ρωμύλος </w:t>
      </w:r>
      <w:proofErr w:type="spellStart"/>
      <w:r>
        <w:t>Χατζηγιαννόγλου</w:t>
      </w:r>
      <w:proofErr w:type="spellEnd"/>
      <w:r>
        <w:t xml:space="preserve"> δήμαρχος </w:t>
      </w:r>
      <w:r>
        <w:lastRenderedPageBreak/>
        <w:t xml:space="preserve">Διδυμοτείχου, Γεώργιος </w:t>
      </w:r>
      <w:proofErr w:type="spellStart"/>
      <w:r>
        <w:t>Μπρούφας</w:t>
      </w:r>
      <w:proofErr w:type="spellEnd"/>
      <w:r>
        <w:t xml:space="preserve"> αντιπρύτανης ΔΠΘ, Μαρία </w:t>
      </w:r>
      <w:proofErr w:type="spellStart"/>
      <w:r>
        <w:t>Μιχαλοπούλου</w:t>
      </w:r>
      <w:proofErr w:type="spellEnd"/>
      <w:r>
        <w:t xml:space="preserve"> επιστημονική υπεύθυνη </w:t>
      </w:r>
      <w:proofErr w:type="spellStart"/>
      <w:r>
        <w:t>DigiAgriFood</w:t>
      </w:r>
      <w:proofErr w:type="spellEnd"/>
      <w:r>
        <w:t xml:space="preserve">, </w:t>
      </w:r>
      <w:r>
        <w:rPr>
          <w:lang w:val="en-US"/>
        </w:rPr>
        <w:t>EIT</w:t>
      </w:r>
      <w:r w:rsidRPr="00CA5B7B">
        <w:t xml:space="preserve"> </w:t>
      </w:r>
      <w:proofErr w:type="spellStart"/>
      <w:r>
        <w:rPr>
          <w:lang w:val="en-US"/>
        </w:rPr>
        <w:t>FudHub</w:t>
      </w:r>
      <w:proofErr w:type="spellEnd"/>
    </w:p>
    <w:p w:rsidR="00CA5B7B" w:rsidRDefault="00CA5B7B" w:rsidP="00CA5B7B">
      <w:pPr>
        <w:spacing w:line="360" w:lineRule="auto"/>
        <w:jc w:val="both"/>
      </w:pPr>
      <w:r w:rsidRPr="00CA5B7B">
        <w:t>10</w:t>
      </w:r>
      <w:r>
        <w:t xml:space="preserve">:45 – 11:00 «Πολιτική της ΠΑΜΘ στην </w:t>
      </w:r>
      <w:proofErr w:type="spellStart"/>
      <w:r>
        <w:t>αγροδιατροφή</w:t>
      </w:r>
      <w:proofErr w:type="spellEnd"/>
      <w:r>
        <w:t xml:space="preserve"> και ο ρόλος της στο </w:t>
      </w:r>
      <w:proofErr w:type="spellStart"/>
      <w:r>
        <w:t>DigiAgriFood</w:t>
      </w:r>
      <w:proofErr w:type="spellEnd"/>
      <w:r>
        <w:t>», Σωτήρης Παπαδόπουλος γενικός διευθυντής Αγροτικής Οικονομίας και Κτηνιατρικής ΠΑΜΘ.</w:t>
      </w:r>
    </w:p>
    <w:p w:rsidR="00CA5B7B" w:rsidRDefault="00CA5B7B" w:rsidP="00CA5B7B">
      <w:pPr>
        <w:spacing w:line="360" w:lineRule="auto"/>
        <w:jc w:val="both"/>
      </w:pPr>
      <w:r>
        <w:t xml:space="preserve">11:00 – 11:15 </w:t>
      </w:r>
      <w:r>
        <w:rPr>
          <w:lang w:val="en-US"/>
        </w:rPr>
        <w:t>Video</w:t>
      </w:r>
      <w:r w:rsidRPr="00CA5B7B">
        <w:t xml:space="preserve"> </w:t>
      </w:r>
      <w:r>
        <w:rPr>
          <w:lang w:val="en-US"/>
        </w:rPr>
        <w:t>Intro</w:t>
      </w:r>
      <w:r w:rsidRPr="00CA5B7B">
        <w:t xml:space="preserve"> </w:t>
      </w:r>
      <w:r>
        <w:t xml:space="preserve">«Ο ρόλος του ΔΠΘ και η συνεισφορά του στην </w:t>
      </w:r>
      <w:proofErr w:type="spellStart"/>
      <w:r>
        <w:t>αγροδιατροφή</w:t>
      </w:r>
      <w:proofErr w:type="spellEnd"/>
      <w:r>
        <w:t xml:space="preserve"> στην Περιφέρεια ΑΜΘ», Μαρία </w:t>
      </w:r>
      <w:proofErr w:type="spellStart"/>
      <w:r>
        <w:t>Μιχαλοπούλου</w:t>
      </w:r>
      <w:proofErr w:type="spellEnd"/>
      <w:r>
        <w:t xml:space="preserve"> επιστημονική υπεύθυνη </w:t>
      </w:r>
      <w:proofErr w:type="spellStart"/>
      <w:r>
        <w:t>DigiAgriFood</w:t>
      </w:r>
      <w:proofErr w:type="spellEnd"/>
      <w:r>
        <w:t xml:space="preserve">, </w:t>
      </w:r>
      <w:r>
        <w:rPr>
          <w:lang w:val="en-US"/>
        </w:rPr>
        <w:t>EIT</w:t>
      </w:r>
      <w:r w:rsidRPr="00CA5B7B">
        <w:t xml:space="preserve"> </w:t>
      </w:r>
      <w:proofErr w:type="spellStart"/>
      <w:r>
        <w:rPr>
          <w:lang w:val="en-US"/>
        </w:rPr>
        <w:t>FudHub</w:t>
      </w:r>
      <w:proofErr w:type="spellEnd"/>
      <w:r>
        <w:t xml:space="preserve">, «Παρουσίαση υπηρεσιών του </w:t>
      </w:r>
      <w:proofErr w:type="spellStart"/>
      <w:r>
        <w:t>DigiAgriFood</w:t>
      </w:r>
      <w:proofErr w:type="spellEnd"/>
      <w:r>
        <w:t xml:space="preserve">», Ιωάννης </w:t>
      </w:r>
      <w:proofErr w:type="spellStart"/>
      <w:r>
        <w:t>Αμαραντίδης</w:t>
      </w:r>
      <w:proofErr w:type="spellEnd"/>
      <w:r>
        <w:t xml:space="preserve"> συντονιστής </w:t>
      </w:r>
      <w:proofErr w:type="spellStart"/>
      <w:r>
        <w:t>DigiAgriFood</w:t>
      </w:r>
      <w:proofErr w:type="spellEnd"/>
      <w:r>
        <w:t xml:space="preserve"> του εταίρου ΔΠΘ.</w:t>
      </w:r>
    </w:p>
    <w:p w:rsidR="00CA5B7B" w:rsidRDefault="00CA5B7B" w:rsidP="00CA5B7B">
      <w:pPr>
        <w:spacing w:line="360" w:lineRule="auto"/>
        <w:jc w:val="both"/>
      </w:pPr>
      <w:r>
        <w:t xml:space="preserve">11:15 – 11:45 </w:t>
      </w:r>
      <w:r>
        <w:rPr>
          <w:lang w:val="en-US"/>
        </w:rPr>
        <w:t>EIT</w:t>
      </w:r>
      <w:r w:rsidRPr="00CA5B7B">
        <w:t xml:space="preserve"> </w:t>
      </w:r>
      <w:proofErr w:type="spellStart"/>
      <w:r>
        <w:rPr>
          <w:lang w:val="en-US"/>
        </w:rPr>
        <w:t>FoodHub</w:t>
      </w:r>
      <w:proofErr w:type="spellEnd"/>
      <w:r w:rsidRPr="00CA5B7B">
        <w:t xml:space="preserve"> </w:t>
      </w:r>
      <w:r>
        <w:rPr>
          <w:lang w:val="en-US"/>
        </w:rPr>
        <w:t>S</w:t>
      </w:r>
      <w:r w:rsidRPr="00CA5B7B">
        <w:t>3</w:t>
      </w:r>
      <w:r>
        <w:rPr>
          <w:lang w:val="en-US"/>
        </w:rPr>
        <w:t>REMTH</w:t>
      </w:r>
      <w:r w:rsidRPr="00CA5B7B">
        <w:t xml:space="preserve"> </w:t>
      </w:r>
      <w:r>
        <w:t xml:space="preserve">Δημήτρης </w:t>
      </w:r>
      <w:proofErr w:type="spellStart"/>
      <w:r>
        <w:t>Μπαρδακίδης</w:t>
      </w:r>
      <w:proofErr w:type="spellEnd"/>
      <w:r>
        <w:t xml:space="preserve"> </w:t>
      </w:r>
      <w:proofErr w:type="spellStart"/>
      <w:r>
        <w:rPr>
          <w:lang w:val="en-US"/>
        </w:rPr>
        <w:t>ena</w:t>
      </w:r>
      <w:proofErr w:type="spellEnd"/>
      <w:r w:rsidRPr="00CA5B7B">
        <w:t xml:space="preserve"> </w:t>
      </w:r>
      <w:r>
        <w:t xml:space="preserve">Σύμβουλοι, </w:t>
      </w:r>
      <w:proofErr w:type="spellStart"/>
      <w:r>
        <w:t>Μαριρένα</w:t>
      </w:r>
      <w:proofErr w:type="spellEnd"/>
      <w:r>
        <w:t xml:space="preserve"> Γρηγορίου Αντιπρύτανης ΔΠΘ, Γεώργιος </w:t>
      </w:r>
      <w:proofErr w:type="spellStart"/>
      <w:r>
        <w:t>Μπρούφας</w:t>
      </w:r>
      <w:proofErr w:type="spellEnd"/>
      <w:r>
        <w:t xml:space="preserve"> αντιπρύτανης ΔΠΘ, Χρήστος </w:t>
      </w:r>
      <w:proofErr w:type="spellStart"/>
      <w:r>
        <w:t>Πάρτσιας</w:t>
      </w:r>
      <w:proofErr w:type="spellEnd"/>
      <w:r>
        <w:t xml:space="preserve"> Περιφερειακό Ταμείο Ανάπτυξης ΠΑΜΘ, Τμήμα Έξυπνης Εξειδίκευσης. </w:t>
      </w:r>
    </w:p>
    <w:p w:rsidR="00CA5B7B" w:rsidRPr="003C4943" w:rsidRDefault="00CA5B7B" w:rsidP="00CA5B7B">
      <w:pPr>
        <w:spacing w:line="360" w:lineRule="auto"/>
        <w:jc w:val="both"/>
      </w:pPr>
      <w:r w:rsidRPr="003C4943">
        <w:t xml:space="preserve">11:45 – 13:30 </w:t>
      </w:r>
      <w:r>
        <w:rPr>
          <w:lang w:val="en-US"/>
        </w:rPr>
        <w:t>Discussion</w:t>
      </w:r>
      <w:r w:rsidRPr="003C4943">
        <w:t xml:space="preserve"> </w:t>
      </w:r>
      <w:r>
        <w:rPr>
          <w:lang w:val="en-US"/>
        </w:rPr>
        <w:t>Corners</w:t>
      </w:r>
      <w:r w:rsidRPr="003C4943">
        <w:t xml:space="preserve"> «</w:t>
      </w:r>
      <w:r>
        <w:t>Σύγχρονες</w:t>
      </w:r>
      <w:r w:rsidRPr="003C4943">
        <w:t xml:space="preserve"> </w:t>
      </w:r>
      <w:proofErr w:type="spellStart"/>
      <w:r>
        <w:t>αγροτοδιατροφικές</w:t>
      </w:r>
      <w:proofErr w:type="spellEnd"/>
      <w:r w:rsidRPr="003C4943">
        <w:t xml:space="preserve"> </w:t>
      </w:r>
      <w:r>
        <w:t>τάσεις</w:t>
      </w:r>
      <w:r w:rsidRPr="003C4943">
        <w:t xml:space="preserve">» </w:t>
      </w:r>
      <w:r>
        <w:t>Δημήτρης</w:t>
      </w:r>
      <w:r w:rsidRPr="003C4943">
        <w:t xml:space="preserve"> </w:t>
      </w:r>
      <w:proofErr w:type="spellStart"/>
      <w:r>
        <w:t>Σκουρογιάννης</w:t>
      </w:r>
      <w:proofErr w:type="spellEnd"/>
      <w:r w:rsidRPr="003C4943">
        <w:t xml:space="preserve"> </w:t>
      </w:r>
      <w:r>
        <w:rPr>
          <w:lang w:val="en-US"/>
        </w:rPr>
        <w:t>expert</w:t>
      </w:r>
      <w:r w:rsidRPr="003C4943">
        <w:t xml:space="preserve"> </w:t>
      </w:r>
      <w:r>
        <w:rPr>
          <w:lang w:val="en-US"/>
        </w:rPr>
        <w:t>in</w:t>
      </w:r>
      <w:r w:rsidRPr="003C4943">
        <w:t xml:space="preserve"> </w:t>
      </w:r>
      <w:r>
        <w:rPr>
          <w:lang w:val="en-US"/>
        </w:rPr>
        <w:t>multidisciplinary</w:t>
      </w:r>
      <w:r w:rsidRPr="003C4943">
        <w:t xml:space="preserve"> </w:t>
      </w:r>
      <w:proofErr w:type="spellStart"/>
      <w:r>
        <w:rPr>
          <w:lang w:val="en-US"/>
        </w:rPr>
        <w:t>desing</w:t>
      </w:r>
      <w:proofErr w:type="spellEnd"/>
      <w:r w:rsidRPr="003C4943">
        <w:t xml:space="preserve"> </w:t>
      </w:r>
      <w:r>
        <w:rPr>
          <w:lang w:val="en-US"/>
        </w:rPr>
        <w:t>innovation</w:t>
      </w:r>
      <w:r w:rsidRPr="003C4943">
        <w:t xml:space="preserve"> </w:t>
      </w:r>
      <w:r>
        <w:rPr>
          <w:lang w:val="en-US"/>
        </w:rPr>
        <w:t>unique</w:t>
      </w:r>
      <w:r w:rsidRPr="003C4943">
        <w:t xml:space="preserve"> </w:t>
      </w:r>
      <w:r>
        <w:rPr>
          <w:lang w:val="en-US"/>
        </w:rPr>
        <w:t>experience</w:t>
      </w:r>
      <w:r w:rsidRPr="003C4943">
        <w:t xml:space="preserve"> </w:t>
      </w:r>
      <w:r>
        <w:rPr>
          <w:lang w:val="en-US"/>
        </w:rPr>
        <w:t>enhancement</w:t>
      </w:r>
      <w:r w:rsidR="003C4943" w:rsidRPr="003C4943">
        <w:t xml:space="preserve">/ </w:t>
      </w:r>
      <w:r w:rsidR="003C4943">
        <w:rPr>
          <w:lang w:val="en-US"/>
        </w:rPr>
        <w:t>effective</w:t>
      </w:r>
      <w:r w:rsidR="003C4943" w:rsidRPr="003C4943">
        <w:t xml:space="preserve"> </w:t>
      </w:r>
      <w:r w:rsidR="003C4943">
        <w:rPr>
          <w:lang w:val="en-US"/>
        </w:rPr>
        <w:t>learning</w:t>
      </w:r>
      <w:r w:rsidR="003C4943" w:rsidRPr="003C4943">
        <w:t xml:space="preserve"> </w:t>
      </w:r>
      <w:r w:rsidR="003C4943">
        <w:rPr>
          <w:lang w:val="en-US"/>
        </w:rPr>
        <w:t>journeys</w:t>
      </w:r>
      <w:r w:rsidR="003C4943" w:rsidRPr="003C4943">
        <w:t xml:space="preserve"> </w:t>
      </w:r>
      <w:r w:rsidR="003C4943">
        <w:rPr>
          <w:lang w:val="en-US"/>
        </w:rPr>
        <w:t>generator</w:t>
      </w:r>
      <w:r w:rsidR="003C4943" w:rsidRPr="003C4943">
        <w:t xml:space="preserve"> </w:t>
      </w:r>
      <w:r w:rsidR="003C4943">
        <w:t>Γιώργος</w:t>
      </w:r>
      <w:r w:rsidR="003C4943" w:rsidRPr="003C4943">
        <w:t xml:space="preserve"> </w:t>
      </w:r>
      <w:proofErr w:type="spellStart"/>
      <w:r w:rsidR="003C4943">
        <w:t>Τσαντόπουλος</w:t>
      </w:r>
      <w:proofErr w:type="spellEnd"/>
      <w:r w:rsidR="003C4943" w:rsidRPr="003C4943">
        <w:t xml:space="preserve"> </w:t>
      </w:r>
      <w:r w:rsidR="003C4943">
        <w:t xml:space="preserve">πρόεδρος Τμήματος Δασολογίας και Διεύθυνσης Περιβάλλοντος και Φυσικών Πόρων ΔΠΘ «Ψηφιακός αναλφαβητισμός πρωτογενούς τομέα και διαθέσιμες τεχνολογίες», Νίκος </w:t>
      </w:r>
      <w:proofErr w:type="spellStart"/>
      <w:r w:rsidR="003C4943">
        <w:t>Παναγιώτου</w:t>
      </w:r>
      <w:proofErr w:type="spellEnd"/>
      <w:r w:rsidR="003C4943">
        <w:t xml:space="preserve"> καθηγητής ΑΠΘ, Τμήμα Δημοσιογραφίας και ΜΜΕ, Μάνος </w:t>
      </w:r>
      <w:proofErr w:type="spellStart"/>
      <w:r w:rsidR="003C4943">
        <w:t>Λεκάκης</w:t>
      </w:r>
      <w:proofErr w:type="spellEnd"/>
      <w:r w:rsidR="003C4943">
        <w:t xml:space="preserve"> διευθυντής Αγρονομικού Τμήματος </w:t>
      </w:r>
      <w:proofErr w:type="spellStart"/>
      <w:r w:rsidR="003C4943">
        <w:rPr>
          <w:lang w:val="en-US"/>
        </w:rPr>
        <w:t>AgroApps</w:t>
      </w:r>
      <w:proofErr w:type="spellEnd"/>
    </w:p>
    <w:p w:rsidR="003C4943" w:rsidRPr="003C4943" w:rsidRDefault="003C4943" w:rsidP="00CA5B7B">
      <w:pPr>
        <w:spacing w:line="360" w:lineRule="auto"/>
        <w:jc w:val="both"/>
      </w:pPr>
      <w:r w:rsidRPr="003C4943">
        <w:t>13</w:t>
      </w:r>
      <w:r>
        <w:t xml:space="preserve">:30 – 14:30 </w:t>
      </w:r>
      <w:r>
        <w:rPr>
          <w:lang w:val="en-US"/>
        </w:rPr>
        <w:t>Light</w:t>
      </w:r>
      <w:r w:rsidRPr="003C4943">
        <w:t xml:space="preserve"> </w:t>
      </w:r>
      <w:r>
        <w:rPr>
          <w:lang w:val="en-US"/>
        </w:rPr>
        <w:t>Lunch</w:t>
      </w:r>
      <w:r w:rsidRPr="003C4943">
        <w:t xml:space="preserve"> </w:t>
      </w:r>
    </w:p>
    <w:p w:rsidR="003C4943" w:rsidRPr="003C4943" w:rsidRDefault="003C4943" w:rsidP="00CA5B7B">
      <w:pPr>
        <w:spacing w:line="360" w:lineRule="auto"/>
        <w:jc w:val="both"/>
      </w:pPr>
      <w:r w:rsidRPr="003C4943">
        <w:t>14</w:t>
      </w:r>
      <w:r>
        <w:t xml:space="preserve">:30 – 15:30 </w:t>
      </w:r>
      <w:r>
        <w:rPr>
          <w:lang w:val="en-US"/>
        </w:rPr>
        <w:t>Discussion</w:t>
      </w:r>
      <w:r w:rsidRPr="003C4943">
        <w:t xml:space="preserve"> </w:t>
      </w:r>
      <w:r>
        <w:rPr>
          <w:lang w:val="en-US"/>
        </w:rPr>
        <w:t>Panel</w:t>
      </w:r>
      <w:r w:rsidRPr="003C4943">
        <w:t xml:space="preserve"> </w:t>
      </w:r>
      <w:r>
        <w:t xml:space="preserve">«Ψηφιακή γεωργία στην πράξη» Βασίλης </w:t>
      </w:r>
      <w:proofErr w:type="spellStart"/>
      <w:r>
        <w:t>Τουτουντζής</w:t>
      </w:r>
      <w:proofErr w:type="spellEnd"/>
      <w:r>
        <w:t xml:space="preserve"> γεωπόνος, γεωργικός σύμβουλος, μελετητής, Σταύρος </w:t>
      </w:r>
      <w:proofErr w:type="spellStart"/>
      <w:r>
        <w:t>Βαβίας</w:t>
      </w:r>
      <w:proofErr w:type="spellEnd"/>
      <w:r>
        <w:t>, γεωπόνος, γεωργικός σύμβουλος, μελετητής,</w:t>
      </w:r>
      <w:r w:rsidRPr="003C4943">
        <w:t xml:space="preserve"> </w:t>
      </w:r>
      <w:r>
        <w:t xml:space="preserve">Ιωάννης </w:t>
      </w:r>
      <w:proofErr w:type="spellStart"/>
      <w:r>
        <w:t>Αμαραντίδης</w:t>
      </w:r>
      <w:proofErr w:type="spellEnd"/>
      <w:r>
        <w:t xml:space="preserve"> συντονιστής </w:t>
      </w:r>
      <w:proofErr w:type="spellStart"/>
      <w:r>
        <w:t>DigiAgriFood</w:t>
      </w:r>
      <w:proofErr w:type="spellEnd"/>
      <w:r>
        <w:t xml:space="preserve"> του εταίρου ΔΠΘ. Συντονισμός συζήτησης Νικόλαος </w:t>
      </w:r>
      <w:proofErr w:type="spellStart"/>
      <w:r>
        <w:t>Κολάτσος</w:t>
      </w:r>
      <w:proofErr w:type="spellEnd"/>
      <w:r>
        <w:t xml:space="preserve"> διευθυντής κεντρικής υπηρεσίας Αγροτικής Οικονομίας ΠΑΜΘ 1. Οικολογικά Σχήματα 2. Χρηματοδοτικά εργαλεία 3. Γεωργικοί σύμβουλοι. </w:t>
      </w:r>
    </w:p>
    <w:p w:rsidR="00CA5B7B" w:rsidRPr="003C4943" w:rsidRDefault="003C4943" w:rsidP="00CA5B7B">
      <w:pPr>
        <w:spacing w:line="360" w:lineRule="auto"/>
        <w:jc w:val="both"/>
      </w:pPr>
      <w:r>
        <w:t>15:30 – 15:45 Κλείσιμο, ευχαριστίες</w:t>
      </w:r>
    </w:p>
    <w:p w:rsidR="005F14EB" w:rsidRDefault="00CA5B7B" w:rsidP="00CA5B7B">
      <w:pPr>
        <w:spacing w:line="360" w:lineRule="auto"/>
        <w:jc w:val="both"/>
      </w:pPr>
      <w:r>
        <w:t>Η ημερίδα είναι ανοιχτή για το κοινό και απευθύνεται σε αγρότες, επιχειρηματίες, ερευνητές, φορείς και κάθε ενδιαφερόμενο για τις εξελίξεις στην ψηφιακή γεωργία.</w:t>
      </w:r>
    </w:p>
    <w:p w:rsidR="00412F09" w:rsidRDefault="00412F09" w:rsidP="00CA5B7B">
      <w:pPr>
        <w:spacing w:line="360" w:lineRule="auto"/>
        <w:jc w:val="both"/>
      </w:pPr>
      <w:r>
        <w:t>Πλατφόρμα συμμετοχής:</w:t>
      </w:r>
    </w:p>
    <w:p w:rsidR="00412F09" w:rsidRPr="00013A8D" w:rsidRDefault="00BE77DD" w:rsidP="00CA5B7B">
      <w:pPr>
        <w:spacing w:line="360" w:lineRule="auto"/>
        <w:jc w:val="both"/>
      </w:pPr>
      <w:hyperlink r:id="rId6" w:history="1">
        <w:r w:rsidR="00412F09" w:rsidRPr="001B3E8D">
          <w:rPr>
            <w:rStyle w:val="-"/>
          </w:rPr>
          <w:t>https://docs.google.com/forms/d/e/1FAIpQLSfFVa7Q5isV4qLUaxWbcBcbaXNRWu8RUOLMqXg_NlNNVhBPoQ/viewform</w:t>
        </w:r>
      </w:hyperlink>
    </w:p>
    <w:sectPr w:rsidR="00412F09" w:rsidRPr="00013A8D" w:rsidSect="005F14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CA5B7B"/>
    <w:rsid w:val="00013A8D"/>
    <w:rsid w:val="003C4943"/>
    <w:rsid w:val="00412F09"/>
    <w:rsid w:val="005F14EB"/>
    <w:rsid w:val="008574CF"/>
    <w:rsid w:val="00BD24FA"/>
    <w:rsid w:val="00BE77DD"/>
    <w:rsid w:val="00CA5B7B"/>
    <w:rsid w:val="00E86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12F09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86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86A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FVa7Q5isV4qLUaxWbcBcbaXNRWu8RUOLMqXg_NlNNVhBPoQ/viewfor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551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Dimitra</dc:creator>
  <cp:lastModifiedBy>Dimitra</cp:lastModifiedBy>
  <cp:revision>4</cp:revision>
  <dcterms:created xsi:type="dcterms:W3CDTF">2024-12-12T07:27:00Z</dcterms:created>
  <dcterms:modified xsi:type="dcterms:W3CDTF">2024-12-12T08:18:00Z</dcterms:modified>
</cp:coreProperties>
</file>